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B3D" w:rsidRPr="002231E8" w:rsidRDefault="003F4B3D" w:rsidP="00E25E0A">
      <w:pPr>
        <w:tabs>
          <w:tab w:val="left" w:pos="1065"/>
          <w:tab w:val="right" w:pos="14570"/>
        </w:tabs>
        <w:spacing w:after="0" w:line="24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proofErr w:type="spellStart"/>
      <w:r w:rsidRPr="002231E8">
        <w:rPr>
          <w:rFonts w:ascii="Times New Roman" w:hAnsi="Times New Roman"/>
          <w:b/>
          <w:lang w:val="en-US"/>
        </w:rPr>
        <w:t>Anexa</w:t>
      </w:r>
      <w:proofErr w:type="spellEnd"/>
      <w:r w:rsidRPr="002231E8">
        <w:rPr>
          <w:rFonts w:ascii="Times New Roman" w:hAnsi="Times New Roman"/>
          <w:b/>
          <w:lang w:val="en-US"/>
        </w:rPr>
        <w:t xml:space="preserve"> 2</w:t>
      </w:r>
    </w:p>
    <w:p w:rsidR="003F4B3D" w:rsidRPr="002231E8" w:rsidRDefault="003F4B3D" w:rsidP="002231E8">
      <w:pPr>
        <w:tabs>
          <w:tab w:val="left" w:pos="1065"/>
          <w:tab w:val="right" w:pos="14570"/>
        </w:tabs>
        <w:spacing w:after="0" w:line="240" w:lineRule="auto"/>
        <w:jc w:val="right"/>
        <w:rPr>
          <w:rFonts w:ascii="Times New Roman" w:hAnsi="Times New Roman"/>
          <w:b/>
          <w:lang w:val="en-US"/>
        </w:rPr>
      </w:pPr>
      <w:proofErr w:type="spellStart"/>
      <w:proofErr w:type="gramStart"/>
      <w:r w:rsidRPr="002231E8">
        <w:rPr>
          <w:rFonts w:ascii="Times New Roman" w:hAnsi="Times New Roman"/>
          <w:b/>
          <w:lang w:val="en-US"/>
        </w:rPr>
        <w:t>Aprobat</w:t>
      </w:r>
      <w:proofErr w:type="spellEnd"/>
      <w:r w:rsidRPr="002231E8">
        <w:rPr>
          <w:rFonts w:ascii="Times New Roman" w:hAnsi="Times New Roman"/>
          <w:b/>
          <w:lang w:val="en-US"/>
        </w:rPr>
        <w:t xml:space="preserve"> :</w:t>
      </w:r>
      <w:proofErr w:type="gramEnd"/>
    </w:p>
    <w:p w:rsidR="003F4B3D" w:rsidRPr="002231E8" w:rsidRDefault="003F4B3D" w:rsidP="004D26C7">
      <w:pPr>
        <w:spacing w:after="0"/>
        <w:jc w:val="right"/>
        <w:rPr>
          <w:rFonts w:ascii="Times New Roman" w:hAnsi="Times New Roman"/>
          <w:b/>
          <w:lang w:val="ro-RO"/>
        </w:rPr>
      </w:pPr>
      <w:r w:rsidRPr="002231E8">
        <w:rPr>
          <w:rFonts w:ascii="Times New Roman" w:hAnsi="Times New Roman"/>
          <w:b/>
          <w:lang w:val="en-US"/>
        </w:rPr>
        <w:t>_________________</w:t>
      </w:r>
    </w:p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1"/>
      </w:tblGrid>
      <w:tr w:rsidR="003F4B3D" w:rsidRPr="004C3C34" w:rsidTr="00A32DA2">
        <w:trPr>
          <w:trHeight w:val="870"/>
        </w:trPr>
        <w:tc>
          <w:tcPr>
            <w:tcW w:w="4111" w:type="dxa"/>
          </w:tcPr>
          <w:p w:rsidR="003F4B3D" w:rsidRPr="00B52E95" w:rsidRDefault="000814CA" w:rsidP="00A32DA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0814CA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4" type="#_x0000_t32" style="position:absolute;left:0;text-align:left;margin-left:-128.35pt;margin-top:17.95pt;width:.75pt;height:112.05pt;z-index:251696128" o:connectortype="straight">
                  <v:stroke endarrow="block"/>
                </v:shape>
              </w:pict>
            </w:r>
            <w:r w:rsidRPr="000814CA">
              <w:rPr>
                <w:noProof/>
              </w:rPr>
              <w:pict>
                <v:shape id="_x0000_s1026" type="#_x0000_t32" style="position:absolute;left:0;text-align:left;margin-left:311.9pt;margin-top:17.95pt;width:0;height:74.25pt;z-index:251632640" o:connectortype="straight">
                  <v:stroke endarrow="block"/>
                </v:shape>
              </w:pict>
            </w:r>
            <w:r w:rsidRPr="000814CA">
              <w:rPr>
                <w:noProof/>
              </w:rPr>
              <w:pict>
                <v:shape id="_x0000_s1027" type="#_x0000_t32" style="position:absolute;left:0;text-align:left;margin-left:200.15pt;margin-top:17.2pt;width:111.75pt;height:.75pt;flip:y;z-index:251631616" o:connectortype="straight"/>
              </w:pict>
            </w:r>
            <w:r w:rsidRPr="000814CA">
              <w:rPr>
                <w:noProof/>
              </w:rPr>
              <w:pict>
                <v:shape id="_x0000_s1029" type="#_x0000_t32" style="position:absolute;left:0;text-align:left;margin-left:-128.35pt;margin-top:17.2pt;width:118.5pt;height:.75pt;flip:x y;z-index:251629568" o:connectortype="straight"/>
              </w:pict>
            </w:r>
            <w:r w:rsidR="003F4B3D" w:rsidRPr="004C3C34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br/>
            </w:r>
            <w:r w:rsidR="003F4B3D" w:rsidRPr="00B52E95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Şeful DASPF</w:t>
            </w:r>
          </w:p>
        </w:tc>
      </w:tr>
    </w:tbl>
    <w:p w:rsidR="003F4B3D" w:rsidRDefault="003F4B3D" w:rsidP="004D26C7">
      <w:pPr>
        <w:rPr>
          <w:lang w:val="ro-RO"/>
        </w:rPr>
      </w:pPr>
    </w:p>
    <w:tbl>
      <w:tblPr>
        <w:tblpPr w:leftFromText="180" w:rightFromText="180" w:vertAnchor="text" w:tblpX="4894" w:tblpY="-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50"/>
      </w:tblGrid>
      <w:tr w:rsidR="003F4B3D" w:rsidRPr="00770958" w:rsidTr="00B52E95">
        <w:trPr>
          <w:trHeight w:val="983"/>
        </w:trPr>
        <w:tc>
          <w:tcPr>
            <w:tcW w:w="4050" w:type="dxa"/>
          </w:tcPr>
          <w:p w:rsidR="003F4B3D" w:rsidRPr="00B52E95" w:rsidRDefault="000814CA" w:rsidP="008429F3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814CA">
              <w:rPr>
                <w:noProof/>
                <w:sz w:val="24"/>
                <w:szCs w:val="24"/>
              </w:rPr>
              <w:pict>
                <v:shape id="_x0000_s1030" type="#_x0000_t32" style="position:absolute;left:0;text-align:left;margin-left:197.4pt;margin-top:33.7pt;width:20.25pt;height:.75pt;flip:y;z-index:251681792" o:connectortype="straight"/>
              </w:pict>
            </w:r>
            <w:r w:rsidR="003F4B3D" w:rsidRPr="00B52E9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Şef – adjunct</w:t>
            </w:r>
            <w:r w:rsidR="00092C5B" w:rsidRPr="00B52E9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 specialist</w:t>
            </w:r>
            <w:r w:rsidR="00B52E95" w:rsidRPr="00B52E9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="00092C5B" w:rsidRPr="00B52E9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în problemele persoanelo</w:t>
            </w:r>
            <w:r w:rsidR="00A3168C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</w:t>
            </w:r>
            <w:r w:rsidR="00092C5B" w:rsidRPr="00B52E9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în etate şi cu dizabilităţi</w:t>
            </w:r>
          </w:p>
        </w:tc>
      </w:tr>
    </w:tbl>
    <w:tbl>
      <w:tblPr>
        <w:tblpPr w:leftFromText="180" w:rightFromText="180" w:vertAnchor="text" w:tblpX="9364" w:tblpY="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84"/>
      </w:tblGrid>
      <w:tr w:rsidR="003F4B3D" w:rsidRPr="004C3C34" w:rsidTr="00A32DA2">
        <w:trPr>
          <w:trHeight w:val="555"/>
        </w:trPr>
        <w:tc>
          <w:tcPr>
            <w:tcW w:w="3584" w:type="dxa"/>
          </w:tcPr>
          <w:p w:rsidR="003F4B3D" w:rsidRPr="004C3C34" w:rsidRDefault="000814CA" w:rsidP="00A32DA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0814CA">
              <w:rPr>
                <w:noProof/>
              </w:rPr>
              <w:pict>
                <v:shape id="_x0000_s1031" type="#_x0000_t32" style="position:absolute;left:0;text-align:left;margin-left:90.15pt;margin-top:28.05pt;width:0;height:6pt;z-index:251634688;mso-position-horizontal-relative:text;mso-position-vertical-relative:text" o:connectortype="straight"/>
              </w:pict>
            </w:r>
            <w:r w:rsidR="003F4B3D" w:rsidRPr="004C3C34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Contabil – şef-1,0 un.</w:t>
            </w:r>
          </w:p>
        </w:tc>
      </w:tr>
    </w:tbl>
    <w:p w:rsidR="003F4B3D" w:rsidRDefault="003F4B3D" w:rsidP="004D26C7">
      <w:pPr>
        <w:rPr>
          <w:lang w:val="ro-RO"/>
        </w:rPr>
      </w:pPr>
    </w:p>
    <w:tbl>
      <w:tblPr>
        <w:tblpPr w:leftFromText="180" w:rightFromText="180" w:vertAnchor="text" w:tblpX="792" w:tblpY="10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</w:tblGrid>
      <w:tr w:rsidR="003F4B3D" w:rsidRPr="00770958" w:rsidTr="00245CA0">
        <w:trPr>
          <w:trHeight w:val="835"/>
        </w:trPr>
        <w:tc>
          <w:tcPr>
            <w:tcW w:w="2093" w:type="dxa"/>
          </w:tcPr>
          <w:p w:rsidR="003F4B3D" w:rsidRPr="004C3C34" w:rsidRDefault="00864991" w:rsidP="008D0443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Specialist</w:t>
            </w:r>
            <w:r w:rsidR="00A3168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r w:rsidR="008D0443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r w:rsidR="003F4B3D" w:rsidRPr="004C3C3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în problemele persoanelor  în etate şi cu dizabilităţi- 1,0 un.</w:t>
            </w:r>
          </w:p>
        </w:tc>
      </w:tr>
    </w:tbl>
    <w:tbl>
      <w:tblPr>
        <w:tblpPr w:leftFromText="180" w:rightFromText="180" w:vertAnchor="text" w:tblpX="3751" w:tblpY="10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5"/>
      </w:tblGrid>
      <w:tr w:rsidR="003F4B3D" w:rsidRPr="00770958" w:rsidTr="00A32DA2">
        <w:trPr>
          <w:trHeight w:val="678"/>
        </w:trPr>
        <w:tc>
          <w:tcPr>
            <w:tcW w:w="2235" w:type="dxa"/>
          </w:tcPr>
          <w:p w:rsidR="003F4B3D" w:rsidRPr="004C3C34" w:rsidRDefault="000814CA" w:rsidP="005A49D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814CA">
              <w:rPr>
                <w:noProof/>
              </w:rPr>
              <w:pict>
                <v:shape id="_x0000_s1036" type="#_x0000_t32" style="position:absolute;left:0;text-align:left;margin-left:49.05pt;margin-top:48.9pt;width:0;height:11.45pt;z-index:251683840;mso-position-horizontal-relative:text;mso-position-vertical-relative:text" o:connectortype="straight">
                  <v:stroke endarrow="block"/>
                </v:shape>
              </w:pict>
            </w:r>
            <w:r w:rsidR="003F4B3D" w:rsidRPr="004C3C3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Specialist </w:t>
            </w:r>
            <w:r w:rsidR="005A49D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principal</w:t>
            </w:r>
            <w:r w:rsidR="003F4B3D" w:rsidRPr="004C3C3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în protecţia drepturilor copilului – 1,0 un.</w:t>
            </w:r>
          </w:p>
        </w:tc>
      </w:tr>
    </w:tbl>
    <w:tbl>
      <w:tblPr>
        <w:tblpPr w:leftFromText="180" w:rightFromText="180" w:vertAnchor="text" w:tblpX="6123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6"/>
      </w:tblGrid>
      <w:tr w:rsidR="003F4B3D" w:rsidRPr="00770958" w:rsidTr="00A32DA2">
        <w:trPr>
          <w:trHeight w:val="645"/>
        </w:trPr>
        <w:tc>
          <w:tcPr>
            <w:tcW w:w="2376" w:type="dxa"/>
          </w:tcPr>
          <w:p w:rsidR="003F4B3D" w:rsidRPr="004C3C34" w:rsidRDefault="000814CA" w:rsidP="005A49D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814CA">
              <w:rPr>
                <w:noProof/>
              </w:rPr>
              <w:pict>
                <v:shape id="_x0000_s1038" type="#_x0000_t32" style="position:absolute;left:0;text-align:left;margin-left:113.45pt;margin-top:46.65pt;width:4.5pt;height:0;z-index:251677696;mso-position-horizontal-relative:text;mso-position-vertical-relative:text" o:connectortype="straight"/>
              </w:pict>
            </w:r>
            <w:r w:rsidR="003F4B3D" w:rsidRPr="004C3C3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Specialist </w:t>
            </w:r>
            <w:r w:rsidR="005A49D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principal</w:t>
            </w:r>
            <w:r w:rsidR="003F4B3D" w:rsidRPr="004C3C3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în problemele familiilor cu copii în sutuaţii de risc- 1,0 un.</w:t>
            </w:r>
          </w:p>
        </w:tc>
      </w:tr>
    </w:tbl>
    <w:tbl>
      <w:tblPr>
        <w:tblpPr w:leftFromText="180" w:rightFromText="180" w:vertAnchor="text" w:tblpX="8681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3"/>
      </w:tblGrid>
      <w:tr w:rsidR="003F4B3D" w:rsidRPr="00770958" w:rsidTr="005A49D9">
        <w:trPr>
          <w:trHeight w:val="585"/>
        </w:trPr>
        <w:tc>
          <w:tcPr>
            <w:tcW w:w="2093" w:type="dxa"/>
          </w:tcPr>
          <w:p w:rsidR="005A49D9" w:rsidRPr="002B2E0E" w:rsidRDefault="000814CA" w:rsidP="00A32DA2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14CA">
              <w:rPr>
                <w:noProof/>
                <w:sz w:val="18"/>
                <w:szCs w:val="18"/>
              </w:rPr>
              <w:pict>
                <v:shape id="_x0000_s1039" type="#_x0000_t32" style="position:absolute;margin-left:-9.95pt;margin-top:46.65pt;width:0;height:78.2pt;z-index:251678720;mso-position-horizontal-relative:text;mso-position-vertical-relative:text" o:connectortype="straight"/>
              </w:pict>
            </w:r>
            <w:r w:rsidR="003F4B3D" w:rsidRPr="002B2E0E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Specialist</w:t>
            </w:r>
            <w:r w:rsidR="005A49D9" w:rsidRPr="002B2E0E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 xml:space="preserve"> superior </w:t>
            </w:r>
            <w:r w:rsidR="003F4B3D" w:rsidRPr="002B2E0E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 xml:space="preserve"> privind administrarea ajutorului social-1,0 un</w:t>
            </w:r>
          </w:p>
        </w:tc>
      </w:tr>
    </w:tbl>
    <w:tbl>
      <w:tblPr>
        <w:tblpPr w:leftFromText="180" w:rightFromText="180" w:vertAnchor="text" w:tblpX="10843" w:tblpY="1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8"/>
      </w:tblGrid>
      <w:tr w:rsidR="003F4B3D" w:rsidRPr="00770958" w:rsidTr="00A32DA2">
        <w:trPr>
          <w:trHeight w:val="913"/>
        </w:trPr>
        <w:tc>
          <w:tcPr>
            <w:tcW w:w="2168" w:type="dxa"/>
          </w:tcPr>
          <w:p w:rsidR="003F4B3D" w:rsidRPr="008D0443" w:rsidRDefault="008D0443" w:rsidP="008D0443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</w:t>
            </w:r>
            <w:r w:rsidR="00325071" w:rsidRPr="008D0443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pecialist </w:t>
            </w:r>
            <w:r w:rsidR="00245CA0" w:rsidRPr="008D0443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superior </w:t>
            </w:r>
            <w:r w:rsidR="00325071" w:rsidRPr="008D044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 xml:space="preserve">în </w:t>
            </w:r>
            <w:r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acordarea ajutorului material -1.0</w:t>
            </w:r>
            <w:r w:rsidR="00325071" w:rsidRPr="008D044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 xml:space="preserve"> un</w:t>
            </w:r>
          </w:p>
        </w:tc>
      </w:tr>
    </w:tbl>
    <w:tbl>
      <w:tblPr>
        <w:tblpPr w:leftFromText="180" w:rightFromText="180" w:vertAnchor="text" w:tblpX="3781" w:tblpY="2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</w:tblGrid>
      <w:tr w:rsidR="003F4B3D" w:rsidRPr="00770958" w:rsidTr="009E65AF">
        <w:trPr>
          <w:trHeight w:val="1266"/>
        </w:trPr>
        <w:tc>
          <w:tcPr>
            <w:tcW w:w="1809" w:type="dxa"/>
          </w:tcPr>
          <w:p w:rsidR="005A49D9" w:rsidRPr="004C3C34" w:rsidRDefault="000814CA" w:rsidP="00245CA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14CA">
              <w:rPr>
                <w:noProof/>
              </w:rPr>
              <w:pict>
                <v:shape id="_x0000_s1088" type="#_x0000_t32" style="position:absolute;left:0;text-align:left;margin-left:89.4pt;margin-top:62.6pt;width:14.25pt;height:0;z-index:251689984;mso-position-horizontal-relative:text;mso-position-vertical-relative:text" o:connectortype="straight">
                  <v:stroke endarrow="block"/>
                </v:shape>
              </w:pict>
            </w:r>
            <w:r w:rsidRPr="000814CA">
              <w:rPr>
                <w:noProof/>
              </w:rPr>
              <w:pict>
                <v:shape id="_x0000_s1040" type="#_x0000_t32" style="position:absolute;left:0;text-align:left;margin-left:89.4pt;margin-top:37.1pt;width:14.25pt;height:.75pt;z-index:251659264;mso-position-horizontal-relative:text;mso-position-vertical-relative:text" o:connectortype="straight">
                  <v:stroke endarrow="block"/>
                </v:shape>
              </w:pict>
            </w:r>
            <w:r w:rsidRPr="000814CA">
              <w:rPr>
                <w:noProof/>
              </w:rPr>
              <w:pict>
                <v:shape id="_x0000_s1041" type="#_x0000_t32" style="position:absolute;left:0;text-align:left;margin-left:89.4pt;margin-top:13.1pt;width:14.25pt;height:.75pt;z-index:251658240;mso-position-horizontal-relative:text;mso-position-vertical-relative:text" o:connectortype="straight">
                  <v:stroke endarrow="block"/>
                </v:shape>
              </w:pict>
            </w:r>
            <w:r w:rsidR="003F4B3D" w:rsidRPr="004C3C34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Asistent social responsabil de serviciu APP,CCTF-1,0 un.</w:t>
            </w:r>
          </w:p>
        </w:tc>
      </w:tr>
    </w:tbl>
    <w:p w:rsidR="003F4B3D" w:rsidRDefault="000814CA" w:rsidP="004D26C7">
      <w:pPr>
        <w:rPr>
          <w:lang w:val="en-US"/>
        </w:rPr>
      </w:pPr>
      <w:r>
        <w:rPr>
          <w:noProof/>
        </w:rPr>
        <w:pict>
          <v:shape id="_x0000_s1042" type="#_x0000_t32" style="position:absolute;margin-left:346.05pt;margin-top:16.25pt;width:0;height:15.4pt;z-index:251665408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28.8pt;margin-top:31.65pt;width:0;height:113.25pt;z-index:251642880;mso-position-horizontal-relative:text;mso-position-vertical-relative:text" o:connectortype="straight"/>
        </w:pict>
      </w:r>
      <w:r>
        <w:rPr>
          <w:noProof/>
        </w:rPr>
        <w:pict>
          <v:shape id="_x0000_s1044" type="#_x0000_t32" style="position:absolute;margin-left:28.8pt;margin-top:31.65pt;width:0;height:0;z-index:251641856;mso-position-horizontal-relative:text;mso-position-vertical-relative:text" o:connectortype="straight"/>
        </w:pict>
      </w:r>
      <w:r>
        <w:rPr>
          <w:noProof/>
        </w:rPr>
        <w:pict>
          <v:shape id="_x0000_s1045" type="#_x0000_t32" style="position:absolute;margin-left:190.8pt;margin-top:115.65pt;width:0;height:0;z-index:251639808;mso-position-horizontal-relative:text;mso-position-vertical-relative:text" o:connectortype="straight"/>
        </w:pict>
      </w:r>
      <w:r>
        <w:rPr>
          <w:noProof/>
        </w:rPr>
        <w:pict>
          <v:shape id="_x0000_s1046" type="#_x0000_t32" style="position:absolute;margin-left:552.3pt;margin-top:31.65pt;width:0;height:21pt;z-index:25163878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475.05pt;margin-top:31.65pt;width:0;height:21pt;z-index:251636736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margin-left:359.55pt;margin-top:31.65pt;width:.75pt;height:21pt;z-index:251637760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236.55pt;margin-top:31.65pt;width:0;height:17.25pt;z-index:251635712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margin-left:346.05pt;margin-top:-52.2pt;width:0;height:20.25pt;z-index:251628544;mso-position-horizontal-relative:text;mso-position-vertical-relative:text" o:connectortype="straight">
            <v:stroke endarrow="block"/>
          </v:shape>
        </w:pict>
      </w:r>
      <w:r w:rsidR="003F4B3D">
        <w:rPr>
          <w:lang w:val="ro-RO"/>
        </w:rPr>
        <w:br/>
      </w:r>
    </w:p>
    <w:tbl>
      <w:tblPr>
        <w:tblpPr w:leftFromText="180" w:rightFromText="180" w:vertAnchor="text" w:tblpX="889" w:tblpY="34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6"/>
      </w:tblGrid>
      <w:tr w:rsidR="003F4B3D" w:rsidRPr="00770958" w:rsidTr="00A32DA2">
        <w:trPr>
          <w:trHeight w:val="825"/>
        </w:trPr>
        <w:tc>
          <w:tcPr>
            <w:tcW w:w="2376" w:type="dxa"/>
          </w:tcPr>
          <w:p w:rsidR="003F4B3D" w:rsidRPr="004C3C34" w:rsidRDefault="000814CA" w:rsidP="00A32DA2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0814CA">
              <w:rPr>
                <w:noProof/>
              </w:rPr>
              <w:pict>
                <v:shape id="_x0000_s1052" type="#_x0000_t32" style="position:absolute;left:0;text-align:left;margin-left:-9.6pt;margin-top:20.45pt;width:0;height:63pt;z-index:251684864" o:connectortype="straight"/>
              </w:pict>
            </w:r>
            <w:r w:rsidRPr="000814CA">
              <w:rPr>
                <w:noProof/>
              </w:rPr>
              <w:pict>
                <v:shape id="_x0000_s1053" type="#_x0000_t32" style="position:absolute;left:0;text-align:left;margin-left:-9.6pt;margin-top:20.45pt;width:2.25pt;height:0;flip:x;z-index:251666432" o:connectortype="straight"/>
              </w:pict>
            </w:r>
            <w:r w:rsidRPr="000814CA">
              <w:rPr>
                <w:noProof/>
              </w:rPr>
              <w:pict>
                <v:shape id="_x0000_s1054" type="#_x0000_t32" style="position:absolute;left:0;text-align:left;margin-left:73.65pt;margin-top:52.9pt;width:0;height:11.25pt;z-index:251644928" o:connectortype="straight">
                  <v:stroke endarrow="block"/>
                </v:shape>
              </w:pic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Şeful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serviciului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de 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asistenţă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socială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comunitară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>- 1.0 un.</w:t>
            </w:r>
          </w:p>
        </w:tc>
      </w:tr>
    </w:tbl>
    <w:tbl>
      <w:tblPr>
        <w:tblpPr w:leftFromText="180" w:rightFromText="180" w:vertAnchor="text" w:tblpX="904" w:tblpY="47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0"/>
      </w:tblGrid>
      <w:tr w:rsidR="003F4B3D" w:rsidRPr="004C3C34" w:rsidTr="00A32DA2">
        <w:trPr>
          <w:trHeight w:val="600"/>
        </w:trPr>
        <w:tc>
          <w:tcPr>
            <w:tcW w:w="2340" w:type="dxa"/>
          </w:tcPr>
          <w:p w:rsidR="003F4B3D" w:rsidRPr="004C3C34" w:rsidRDefault="003F4B3D" w:rsidP="007E312E">
            <w:pPr>
              <w:jc w:val="center"/>
              <w:rPr>
                <w:rFonts w:ascii="Times New Roman" w:hAnsi="Times New Roman"/>
                <w:lang w:val="en-US"/>
              </w:rPr>
            </w:pPr>
            <w:r w:rsidRPr="004C3C34">
              <w:rPr>
                <w:rFonts w:ascii="Times New Roman" w:hAnsi="Times New Roman"/>
                <w:lang w:val="ro-RO"/>
              </w:rPr>
              <w:t xml:space="preserve">Asistenţi sociali </w:t>
            </w:r>
            <w:r w:rsidRPr="004C3C34">
              <w:rPr>
                <w:rFonts w:ascii="Times New Roman" w:hAnsi="Times New Roman"/>
                <w:lang w:val="en-US"/>
              </w:rPr>
              <w:t xml:space="preserve"> comunitari-30,0 un.</w:t>
            </w:r>
            <w:r w:rsidR="000814CA" w:rsidRPr="000814CA">
              <w:rPr>
                <w:noProof/>
              </w:rPr>
              <w:pict>
                <v:shape id="_x0000_s1055" type="#_x0000_t32" style="position:absolute;left:0;text-align:left;margin-left:-10.35pt;margin-top:15.2pt;width:6pt;height:.75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tbl>
      <w:tblPr>
        <w:tblpPr w:leftFromText="180" w:rightFromText="180" w:vertAnchor="text" w:tblpX="3919" w:tblpY="3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5"/>
      </w:tblGrid>
      <w:tr w:rsidR="003F4B3D" w:rsidRPr="00770958" w:rsidTr="00A32DA2">
        <w:trPr>
          <w:trHeight w:val="1035"/>
        </w:trPr>
        <w:tc>
          <w:tcPr>
            <w:tcW w:w="1995" w:type="dxa"/>
          </w:tcPr>
          <w:p w:rsidR="003F4B3D" w:rsidRPr="004C3C34" w:rsidRDefault="003F4B3D" w:rsidP="00A32DA2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4C3C34">
              <w:rPr>
                <w:rFonts w:ascii="Times New Roman" w:hAnsi="Times New Roman"/>
                <w:b/>
                <w:lang w:val="en-US"/>
              </w:rPr>
              <w:t>Şeful</w:t>
            </w:r>
            <w:proofErr w:type="spellEnd"/>
            <w:r w:rsidRPr="004C3C34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4C3C34">
              <w:rPr>
                <w:rFonts w:ascii="Times New Roman" w:hAnsi="Times New Roman"/>
                <w:b/>
                <w:lang w:val="en-US"/>
              </w:rPr>
              <w:t>serviciului</w:t>
            </w:r>
            <w:proofErr w:type="spellEnd"/>
            <w:r w:rsidRPr="004C3C34">
              <w:rPr>
                <w:rFonts w:ascii="Times New Roman" w:hAnsi="Times New Roman"/>
                <w:b/>
                <w:lang w:val="en-US"/>
              </w:rPr>
              <w:t xml:space="preserve"> social </w:t>
            </w:r>
            <w:proofErr w:type="spellStart"/>
            <w:r w:rsidRPr="004C3C34">
              <w:rPr>
                <w:rFonts w:ascii="Times New Roman" w:hAnsi="Times New Roman"/>
                <w:b/>
                <w:lang w:val="en-US"/>
              </w:rPr>
              <w:t>îngrijire</w:t>
            </w:r>
            <w:proofErr w:type="spellEnd"/>
            <w:r w:rsidRPr="004C3C34">
              <w:rPr>
                <w:rFonts w:ascii="Times New Roman" w:hAnsi="Times New Roman"/>
                <w:b/>
                <w:lang w:val="en-US"/>
              </w:rPr>
              <w:t xml:space="preserve"> la domiciliu-3.0 un.</w:t>
            </w:r>
          </w:p>
        </w:tc>
      </w:tr>
    </w:tbl>
    <w:tbl>
      <w:tblPr>
        <w:tblpPr w:leftFromText="180" w:rightFromText="180" w:vertAnchor="text" w:tblpX="3859" w:tblpY="48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55"/>
      </w:tblGrid>
      <w:tr w:rsidR="003F4B3D" w:rsidRPr="004C3C34" w:rsidTr="00F00105">
        <w:trPr>
          <w:trHeight w:val="551"/>
        </w:trPr>
        <w:tc>
          <w:tcPr>
            <w:tcW w:w="2055" w:type="dxa"/>
          </w:tcPr>
          <w:p w:rsidR="003F4B3D" w:rsidRPr="004C3C34" w:rsidRDefault="003F4B3D" w:rsidP="007D69E9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4C3C34">
              <w:rPr>
                <w:rFonts w:ascii="Times New Roman" w:hAnsi="Times New Roman"/>
                <w:lang w:val="en-US"/>
              </w:rPr>
              <w:t>Lucrători</w:t>
            </w:r>
            <w:proofErr w:type="spellEnd"/>
            <w:r w:rsidRPr="004C3C34">
              <w:rPr>
                <w:rFonts w:ascii="Times New Roman" w:hAnsi="Times New Roman"/>
                <w:lang w:val="en-US"/>
              </w:rPr>
              <w:t xml:space="preserve"> sociali-90</w:t>
            </w:r>
            <w:proofErr w:type="gramStart"/>
            <w:r w:rsidRPr="004C3C34">
              <w:rPr>
                <w:rFonts w:ascii="Times New Roman" w:hAnsi="Times New Roman"/>
                <w:lang w:val="en-US"/>
              </w:rPr>
              <w:t>,5</w:t>
            </w:r>
            <w:proofErr w:type="gramEnd"/>
            <w:r w:rsidRPr="004C3C34">
              <w:rPr>
                <w:rFonts w:ascii="Times New Roman" w:hAnsi="Times New Roman"/>
                <w:lang w:val="en-US"/>
              </w:rPr>
              <w:t xml:space="preserve"> un.</w:t>
            </w:r>
          </w:p>
        </w:tc>
      </w:tr>
    </w:tbl>
    <w:tbl>
      <w:tblPr>
        <w:tblpPr w:leftFromText="180" w:rightFromText="180" w:vertAnchor="text" w:tblpX="3844" w:tblpY="58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70"/>
      </w:tblGrid>
      <w:tr w:rsidR="003F4B3D" w:rsidRPr="004C3C34" w:rsidTr="00F00105">
        <w:trPr>
          <w:trHeight w:val="410"/>
        </w:trPr>
        <w:tc>
          <w:tcPr>
            <w:tcW w:w="2070" w:type="dxa"/>
          </w:tcPr>
          <w:p w:rsidR="003F4B3D" w:rsidRPr="004C3C34" w:rsidRDefault="003F4B3D" w:rsidP="00A32DA2">
            <w:pPr>
              <w:jc w:val="center"/>
              <w:rPr>
                <w:rFonts w:ascii="Times New Roman" w:hAnsi="Times New Roman"/>
                <w:lang w:val="en-US"/>
              </w:rPr>
            </w:pPr>
            <w:r w:rsidRPr="004C3C34">
              <w:rPr>
                <w:rFonts w:ascii="Times New Roman" w:hAnsi="Times New Roman"/>
                <w:lang w:val="en-US"/>
              </w:rPr>
              <w:t>Contabil-1</w:t>
            </w:r>
            <w:proofErr w:type="gramStart"/>
            <w:r w:rsidRPr="004C3C34">
              <w:rPr>
                <w:rFonts w:ascii="Times New Roman" w:hAnsi="Times New Roman"/>
                <w:lang w:val="en-US"/>
              </w:rPr>
              <w:t>,0</w:t>
            </w:r>
            <w:proofErr w:type="gramEnd"/>
            <w:r w:rsidRPr="004C3C34">
              <w:rPr>
                <w:rFonts w:ascii="Times New Roman" w:hAnsi="Times New Roman"/>
                <w:lang w:val="en-US"/>
              </w:rPr>
              <w:t xml:space="preserve"> un.</w:t>
            </w:r>
          </w:p>
        </w:tc>
      </w:tr>
    </w:tbl>
    <w:tbl>
      <w:tblPr>
        <w:tblpPr w:leftFromText="180" w:rightFromText="180" w:vertAnchor="text" w:tblpX="6484" w:tblpY="35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20"/>
      </w:tblGrid>
      <w:tr w:rsidR="003F4B3D" w:rsidRPr="00770958" w:rsidTr="00A32DA2">
        <w:trPr>
          <w:trHeight w:val="1065"/>
        </w:trPr>
        <w:tc>
          <w:tcPr>
            <w:tcW w:w="1920" w:type="dxa"/>
          </w:tcPr>
          <w:p w:rsidR="003F4B3D" w:rsidRPr="004C3C34" w:rsidRDefault="003F4B3D" w:rsidP="00A32DA2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4C3C34">
              <w:rPr>
                <w:rFonts w:ascii="Times New Roman" w:hAnsi="Times New Roman"/>
                <w:b/>
                <w:lang w:val="en-US"/>
              </w:rPr>
              <w:t>Şeful</w:t>
            </w:r>
            <w:proofErr w:type="spellEnd"/>
            <w:r w:rsidRPr="004C3C34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4C3C34">
              <w:rPr>
                <w:rFonts w:ascii="Times New Roman" w:hAnsi="Times New Roman"/>
                <w:b/>
                <w:lang w:val="en-US"/>
              </w:rPr>
              <w:t>serviciului</w:t>
            </w:r>
            <w:proofErr w:type="spellEnd"/>
            <w:r w:rsidRPr="004C3C34">
              <w:rPr>
                <w:rFonts w:ascii="Times New Roman" w:hAnsi="Times New Roman"/>
                <w:b/>
                <w:lang w:val="en-US"/>
              </w:rPr>
              <w:t xml:space="preserve"> “</w:t>
            </w:r>
            <w:r w:rsidRPr="004C3C34">
              <w:rPr>
                <w:rFonts w:ascii="Times New Roman" w:hAnsi="Times New Roman"/>
                <w:b/>
                <w:lang w:val="ro-RO"/>
              </w:rPr>
              <w:t>Asistenţă personală</w:t>
            </w:r>
            <w:r w:rsidRPr="004C3C34">
              <w:rPr>
                <w:rFonts w:ascii="Times New Roman" w:hAnsi="Times New Roman"/>
                <w:b/>
                <w:lang w:val="en-US"/>
              </w:rPr>
              <w:t>”-2 un.</w:t>
            </w:r>
          </w:p>
        </w:tc>
      </w:tr>
    </w:tbl>
    <w:tbl>
      <w:tblPr>
        <w:tblpPr w:leftFromText="180" w:rightFromText="180" w:vertAnchor="text" w:tblpX="6469" w:tblpY="48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5"/>
      </w:tblGrid>
      <w:tr w:rsidR="003F4B3D" w:rsidRPr="004C3C34" w:rsidTr="00A32DA2">
        <w:trPr>
          <w:trHeight w:val="705"/>
        </w:trPr>
        <w:tc>
          <w:tcPr>
            <w:tcW w:w="1965" w:type="dxa"/>
          </w:tcPr>
          <w:p w:rsidR="003F4B3D" w:rsidRPr="004C3C34" w:rsidRDefault="003F4B3D" w:rsidP="00A32DA2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4C3C34">
              <w:rPr>
                <w:rFonts w:ascii="Times New Roman" w:hAnsi="Times New Roman"/>
                <w:lang w:val="en-US"/>
              </w:rPr>
              <w:t>Asistenţi</w:t>
            </w:r>
            <w:proofErr w:type="spellEnd"/>
            <w:r w:rsidRPr="004C3C34">
              <w:rPr>
                <w:rFonts w:ascii="Times New Roman" w:hAnsi="Times New Roman"/>
                <w:lang w:val="en-US"/>
              </w:rPr>
              <w:t xml:space="preserve"> personali-66</w:t>
            </w:r>
            <w:proofErr w:type="gramStart"/>
            <w:r w:rsidRPr="004C3C34">
              <w:rPr>
                <w:rFonts w:ascii="Times New Roman" w:hAnsi="Times New Roman"/>
                <w:lang w:val="en-US"/>
              </w:rPr>
              <w:t>,5</w:t>
            </w:r>
            <w:proofErr w:type="gramEnd"/>
            <w:r w:rsidRPr="004C3C34">
              <w:rPr>
                <w:rFonts w:ascii="Times New Roman" w:hAnsi="Times New Roman"/>
                <w:lang w:val="en-US"/>
              </w:rPr>
              <w:t xml:space="preserve"> un.</w:t>
            </w:r>
          </w:p>
        </w:tc>
      </w:tr>
    </w:tbl>
    <w:tbl>
      <w:tblPr>
        <w:tblpPr w:leftFromText="180" w:rightFromText="180" w:vertAnchor="text" w:tblpX="6424" w:tblpY="58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70"/>
      </w:tblGrid>
      <w:tr w:rsidR="003F4B3D" w:rsidRPr="004C3C34" w:rsidTr="00A32DA2">
        <w:trPr>
          <w:trHeight w:val="555"/>
        </w:trPr>
        <w:tc>
          <w:tcPr>
            <w:tcW w:w="2070" w:type="dxa"/>
          </w:tcPr>
          <w:p w:rsidR="003F4B3D" w:rsidRPr="004C3C34" w:rsidRDefault="003F4B3D" w:rsidP="00A32DA2">
            <w:pPr>
              <w:jc w:val="center"/>
              <w:rPr>
                <w:rFonts w:ascii="Times New Roman" w:hAnsi="Times New Roman"/>
                <w:lang w:val="en-US"/>
              </w:rPr>
            </w:pPr>
            <w:r w:rsidRPr="004C3C34">
              <w:rPr>
                <w:rFonts w:ascii="Times New Roman" w:hAnsi="Times New Roman"/>
                <w:lang w:val="en-US"/>
              </w:rPr>
              <w:t>Contabil-0.5 un.</w:t>
            </w:r>
          </w:p>
        </w:tc>
      </w:tr>
    </w:tbl>
    <w:tbl>
      <w:tblPr>
        <w:tblpPr w:leftFromText="180" w:rightFromText="180" w:vertAnchor="text" w:tblpX="6454" w:tblpY="67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70"/>
      </w:tblGrid>
      <w:tr w:rsidR="003F4B3D" w:rsidRPr="004C3C34" w:rsidTr="00A32DA2">
        <w:trPr>
          <w:trHeight w:val="540"/>
        </w:trPr>
        <w:tc>
          <w:tcPr>
            <w:tcW w:w="2070" w:type="dxa"/>
          </w:tcPr>
          <w:p w:rsidR="003F4B3D" w:rsidRPr="004C3C34" w:rsidRDefault="003F4B3D" w:rsidP="00A32DA2">
            <w:pPr>
              <w:jc w:val="center"/>
              <w:rPr>
                <w:rFonts w:ascii="Times New Roman" w:hAnsi="Times New Roman"/>
                <w:lang w:val="en-US"/>
              </w:rPr>
            </w:pPr>
            <w:r w:rsidRPr="004C3C34">
              <w:rPr>
                <w:rFonts w:ascii="Times New Roman" w:hAnsi="Times New Roman"/>
                <w:lang w:val="en-US"/>
              </w:rPr>
              <w:t>Şofer-1</w:t>
            </w:r>
            <w:proofErr w:type="gramStart"/>
            <w:r w:rsidRPr="004C3C34">
              <w:rPr>
                <w:rFonts w:ascii="Times New Roman" w:hAnsi="Times New Roman"/>
                <w:lang w:val="en-US"/>
              </w:rPr>
              <w:t>,0</w:t>
            </w:r>
            <w:proofErr w:type="gramEnd"/>
            <w:r w:rsidRPr="004C3C34">
              <w:rPr>
                <w:rFonts w:ascii="Times New Roman" w:hAnsi="Times New Roman"/>
                <w:lang w:val="en-US"/>
              </w:rPr>
              <w:t xml:space="preserve"> un.</w:t>
            </w:r>
          </w:p>
        </w:tc>
      </w:tr>
    </w:tbl>
    <w:tbl>
      <w:tblPr>
        <w:tblpPr w:leftFromText="180" w:rightFromText="180" w:vertAnchor="text" w:tblpX="9064" w:tblpY="35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5"/>
      </w:tblGrid>
      <w:tr w:rsidR="003F4B3D" w:rsidRPr="00770958" w:rsidTr="00A32DA2">
        <w:trPr>
          <w:trHeight w:val="1095"/>
        </w:trPr>
        <w:tc>
          <w:tcPr>
            <w:tcW w:w="1905" w:type="dxa"/>
          </w:tcPr>
          <w:p w:rsidR="003F4B3D" w:rsidRPr="004C3C34" w:rsidRDefault="000814CA" w:rsidP="00A32DA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814CA">
              <w:rPr>
                <w:rFonts w:ascii="Times New Roman" w:hAnsi="Times New Roman"/>
                <w:b/>
                <w:noProof/>
              </w:rPr>
              <w:pict>
                <v:shape id="_x0000_s1085" type="#_x0000_t32" style="position:absolute;left:0;text-align:left;margin-left:93.9pt;margin-top:25.35pt;width:159.75pt;height:.75pt;flip:x;z-index:251688960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Centru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multifuncţional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“Rena</w:t>
            </w:r>
            <w:r w:rsidR="003F4B3D" w:rsidRPr="004C3C34">
              <w:rPr>
                <w:rFonts w:ascii="Times New Roman" w:hAnsi="Times New Roman"/>
                <w:b/>
                <w:lang w:val="ro-RO"/>
              </w:rPr>
              <w:t>ştere</w:t>
            </w:r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” 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pentru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persoane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social-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vulnerabile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b/>
                <w:lang w:val="en-US"/>
              </w:rPr>
              <w:t>şi</w:t>
            </w:r>
            <w:proofErr w:type="spell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cu dizabilităţi-25</w:t>
            </w:r>
            <w:proofErr w:type="gramStart"/>
            <w:r w:rsidR="003F4B3D" w:rsidRPr="004C3C34">
              <w:rPr>
                <w:rFonts w:ascii="Times New Roman" w:hAnsi="Times New Roman"/>
                <w:b/>
                <w:lang w:val="en-US"/>
              </w:rPr>
              <w:t>,0</w:t>
            </w:r>
            <w:proofErr w:type="gramEnd"/>
            <w:r w:rsidR="003F4B3D" w:rsidRPr="004C3C34">
              <w:rPr>
                <w:rFonts w:ascii="Times New Roman" w:hAnsi="Times New Roman"/>
                <w:b/>
                <w:lang w:val="en-US"/>
              </w:rPr>
              <w:t xml:space="preserve"> un.</w:t>
            </w:r>
          </w:p>
        </w:tc>
      </w:tr>
    </w:tbl>
    <w:tbl>
      <w:tblPr>
        <w:tblpPr w:leftFromText="180" w:rightFromText="180" w:vertAnchor="text" w:tblpX="6334" w:tblpY="19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5"/>
      </w:tblGrid>
      <w:tr w:rsidR="003F4B3D" w:rsidRPr="00A07315" w:rsidTr="00A32DA2">
        <w:trPr>
          <w:trHeight w:val="330"/>
        </w:trPr>
        <w:tc>
          <w:tcPr>
            <w:tcW w:w="2145" w:type="dxa"/>
          </w:tcPr>
          <w:p w:rsidR="003F4B3D" w:rsidRPr="00A07315" w:rsidRDefault="00770958" w:rsidP="00A32DA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Asistenţi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parentali-6</w:t>
            </w:r>
            <w:r w:rsidR="003F4B3D" w:rsidRPr="00A07315">
              <w:rPr>
                <w:rFonts w:ascii="Times New Roman" w:hAnsi="Times New Roman"/>
                <w:sz w:val="18"/>
                <w:szCs w:val="18"/>
                <w:lang w:val="en-US"/>
              </w:rPr>
              <w:t>,0 un.</w:t>
            </w:r>
          </w:p>
        </w:tc>
      </w:tr>
    </w:tbl>
    <w:tbl>
      <w:tblPr>
        <w:tblpPr w:leftFromText="180" w:rightFromText="180" w:vertAnchor="text" w:tblpX="6319" w:tblpY="25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</w:tblGrid>
      <w:tr w:rsidR="003F4B3D" w:rsidRPr="00A07315" w:rsidTr="008377E7">
        <w:trPr>
          <w:trHeight w:val="390"/>
        </w:trPr>
        <w:tc>
          <w:tcPr>
            <w:tcW w:w="2160" w:type="dxa"/>
          </w:tcPr>
          <w:p w:rsidR="003F4B3D" w:rsidRPr="00A07315" w:rsidRDefault="003F4B3D" w:rsidP="008377E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A07315">
              <w:rPr>
                <w:rFonts w:ascii="Times New Roman" w:hAnsi="Times New Roman"/>
                <w:sz w:val="18"/>
                <w:szCs w:val="18"/>
                <w:lang w:val="en-US"/>
              </w:rPr>
              <w:t>Părinte</w:t>
            </w:r>
            <w:proofErr w:type="spellEnd"/>
            <w:r w:rsidRPr="00A0731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7315">
              <w:rPr>
                <w:rFonts w:ascii="Times New Roman" w:hAnsi="Times New Roman"/>
                <w:sz w:val="18"/>
                <w:szCs w:val="18"/>
                <w:lang w:val="en-US"/>
              </w:rPr>
              <w:t>educător</w:t>
            </w:r>
            <w:proofErr w:type="spellEnd"/>
            <w:r w:rsidRPr="00A0731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-1</w:t>
            </w:r>
            <w:proofErr w:type="gramStart"/>
            <w:r w:rsidRPr="00A07315">
              <w:rPr>
                <w:rFonts w:ascii="Times New Roman" w:hAnsi="Times New Roman"/>
                <w:sz w:val="18"/>
                <w:szCs w:val="18"/>
                <w:lang w:val="en-US"/>
              </w:rPr>
              <w:t>,0</w:t>
            </w:r>
            <w:proofErr w:type="gramEnd"/>
            <w:r w:rsidRPr="00A0731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un.</w:t>
            </w:r>
          </w:p>
        </w:tc>
      </w:tr>
      <w:tr w:rsidR="008377E7" w:rsidRPr="00A07315" w:rsidTr="008377E7">
        <w:trPr>
          <w:trHeight w:val="285"/>
        </w:trPr>
        <w:tc>
          <w:tcPr>
            <w:tcW w:w="2160" w:type="dxa"/>
          </w:tcPr>
          <w:p w:rsidR="008377E7" w:rsidRPr="00FE6156" w:rsidRDefault="008377E7" w:rsidP="008377E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FE615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Psiholog</w:t>
            </w:r>
            <w:proofErr w:type="spellEnd"/>
            <w:r w:rsidRPr="00FE615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- 1</w:t>
            </w:r>
            <w:proofErr w:type="gramStart"/>
            <w:r w:rsidRPr="00FE615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,0</w:t>
            </w:r>
            <w:proofErr w:type="gramEnd"/>
            <w:r w:rsidRPr="00FE615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un.</w:t>
            </w:r>
          </w:p>
        </w:tc>
      </w:tr>
    </w:tbl>
    <w:p w:rsidR="003F4B3D" w:rsidRPr="00AC66D0" w:rsidRDefault="000814CA" w:rsidP="004D26C7">
      <w:pPr>
        <w:rPr>
          <w:rFonts w:ascii="Times New Roman" w:hAnsi="Times New Roman"/>
          <w:lang w:val="en-US"/>
        </w:rPr>
      </w:pPr>
      <w:r w:rsidRPr="000814CA">
        <w:rPr>
          <w:noProof/>
        </w:rPr>
        <w:pict>
          <v:shape id="_x0000_s1084" type="#_x0000_t32" style="position:absolute;margin-left:703.05pt;margin-top:6.15pt;width:3.75pt;height:199.75pt;z-index:251687936;mso-position-horizontal-relative:text;mso-position-vertical-relative:text" o:connectortype="straight">
            <v:stroke endarrow="block"/>
          </v:shape>
        </w:pict>
      </w:r>
      <w:r w:rsidRPr="000814CA">
        <w:rPr>
          <w:noProof/>
        </w:rPr>
        <w:pict>
          <v:shape id="_x0000_s1050" type="#_x0000_t32" style="position:absolute;margin-left:118.05pt;margin-top:6.15pt;width:588.75pt;height:.05pt;z-index:251633664;mso-position-horizontal-relative:text;mso-position-vertical-relative:text" o:connectortype="straight"/>
        </w:pict>
      </w:r>
      <w:r w:rsidRPr="000814CA">
        <w:rPr>
          <w:noProof/>
        </w:rPr>
        <w:pict>
          <v:shape id="_x0000_s1056" type="#_x0000_t32" style="position:absolute;margin-left:118.8pt;margin-top:6.25pt;width:0;height:17.2pt;z-index:251664384;mso-position-horizontal-relative:text;mso-position-vertical-relative:text" o:connectortype="straight">
            <v:stroke endarrow="block"/>
          </v:shape>
        </w:pict>
      </w:r>
      <w:r w:rsidRPr="000814CA">
        <w:rPr>
          <w:noProof/>
        </w:rPr>
        <w:pict>
          <v:shape id="_x0000_s1057" type="#_x0000_t32" style="position:absolute;margin-left:29.55pt;margin-top:6.25pt;width:89.25pt;height:0;flip:x;z-index:251640832;mso-position-horizontal-relative:text;mso-position-vertical-relative:text" o:connectortype="straight"/>
        </w:pict>
      </w:r>
      <w:r w:rsidRPr="000814CA">
        <w:rPr>
          <w:noProof/>
        </w:rPr>
        <w:pict>
          <v:shape id="_x0000_s1059" type="#_x0000_t32" style="position:absolute;margin-left:304.8pt;margin-top:350.45pt;width:10.5pt;height:0;z-index:251656192;mso-position-horizontal-relative:text;mso-position-vertical-relative:text" o:connectortype="straight">
            <v:stroke endarrow="block"/>
          </v:shape>
        </w:pict>
      </w:r>
      <w:r w:rsidRPr="000814CA">
        <w:rPr>
          <w:noProof/>
        </w:rPr>
        <w:pict>
          <v:shape id="_x0000_s1060" type="#_x0000_t32" style="position:absolute;margin-left:304.8pt;margin-top:259.7pt;width:10.5pt;height:0;z-index:251654144;mso-position-horizontal-relative:text;mso-position-vertical-relative:text" o:connectortype="straight">
            <v:stroke endarrow="block"/>
          </v:shape>
        </w:pict>
      </w:r>
      <w:r w:rsidRPr="000814CA">
        <w:rPr>
          <w:noProof/>
        </w:rPr>
        <w:pict>
          <v:shape id="_x0000_s1061" type="#_x0000_t32" style="position:absolute;margin-left:304.05pt;margin-top:195.95pt;width:15.75pt;height:0;z-index:251653120;mso-position-horizontal-relative:text;mso-position-vertical-relative:text" o:connectortype="straight"/>
        </w:pict>
      </w:r>
      <w:r w:rsidRPr="000814CA">
        <w:rPr>
          <w:noProof/>
        </w:rPr>
        <w:pict>
          <v:shape id="_x0000_s1062" type="#_x0000_t32" style="position:absolute;margin-left:304.05pt;margin-top:195.95pt;width:.75pt;height:154.5pt;z-index:251652096;mso-position-horizontal-relative:text;mso-position-vertical-relative:text" o:connectortype="straight"/>
        </w:pict>
      </w:r>
      <w:r w:rsidRPr="000814CA">
        <w:rPr>
          <w:noProof/>
        </w:rPr>
        <w:pict>
          <v:shape id="_x0000_s1063" type="#_x0000_t32" style="position:absolute;margin-left:177.3pt;margin-top:345.95pt;width:9pt;height:0;z-index:251651072;mso-position-horizontal-relative:text;mso-position-vertical-relative:text" o:connectortype="straight">
            <v:stroke endarrow="block"/>
          </v:shape>
        </w:pict>
      </w:r>
      <w:r w:rsidRPr="000814CA">
        <w:rPr>
          <w:noProof/>
        </w:rPr>
        <w:pict>
          <v:shape id="_x0000_s1064" type="#_x0000_t32" style="position:absolute;margin-left:177.3pt;margin-top:304.7pt;width:9pt;height:.75pt;z-index:251650048;mso-position-horizontal-relative:text;mso-position-vertical-relative:text" o:connectortype="straight">
            <v:stroke endarrow="block"/>
          </v:shape>
        </w:pict>
      </w:r>
      <w:r w:rsidRPr="000814CA">
        <w:rPr>
          <w:noProof/>
        </w:rPr>
        <w:pict>
          <v:shape id="_x0000_s1065" type="#_x0000_t32" style="position:absolute;margin-left:177.3pt;margin-top:259.7pt;width:9pt;height:0;z-index:251649024;mso-position-horizontal-relative:text;mso-position-vertical-relative:text" o:connectortype="straight">
            <v:stroke endarrow="block"/>
          </v:shape>
        </w:pict>
      </w:r>
      <w:r w:rsidRPr="000814CA">
        <w:rPr>
          <w:noProof/>
        </w:rPr>
        <w:pict>
          <v:shape id="_x0000_s1066" type="#_x0000_t32" style="position:absolute;margin-left:177.3pt;margin-top:195.95pt;width:13.5pt;height:0;z-index:251648000;mso-position-horizontal-relative:text;mso-position-vertical-relative:text" o:connectortype="straight"/>
        </w:pict>
      </w:r>
      <w:r w:rsidRPr="000814CA">
        <w:rPr>
          <w:noProof/>
        </w:rPr>
        <w:pict>
          <v:shape id="_x0000_s1067" type="#_x0000_t32" style="position:absolute;margin-left:177.3pt;margin-top:195.95pt;width:0;height:150pt;z-index:251646976;mso-position-horizontal-relative:text;mso-position-vertical-relative:text" o:connectortype="straight"/>
        </w:pict>
      </w:r>
      <w:r w:rsidRPr="000814CA">
        <w:rPr>
          <w:noProof/>
        </w:rPr>
        <w:pict>
          <v:shape id="_x0000_s1068" type="#_x0000_t32" style="position:absolute;margin-left:28.8pt;margin-top:114.2pt;width:0;height:38.25pt;z-index:251643904;mso-position-horizontal-relative:text;mso-position-vertical-relative:text" o:connectortype="straight"/>
        </w:pict>
      </w:r>
    </w:p>
    <w:tbl>
      <w:tblPr>
        <w:tblpPr w:leftFromText="180" w:rightFromText="180" w:vertAnchor="text" w:tblpX="10849" w:tblpY="1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0"/>
      </w:tblGrid>
      <w:tr w:rsidR="003F4B3D" w:rsidRPr="00770958" w:rsidTr="00FE6156">
        <w:trPr>
          <w:trHeight w:val="876"/>
        </w:trPr>
        <w:tc>
          <w:tcPr>
            <w:tcW w:w="2220" w:type="dxa"/>
          </w:tcPr>
          <w:p w:rsidR="003F4B3D" w:rsidRPr="004C3C34" w:rsidRDefault="000814CA" w:rsidP="0077606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814CA">
              <w:rPr>
                <w:noProof/>
              </w:rPr>
              <w:pict>
                <v:shape id="_x0000_s1069" type="#_x0000_t32" style="position:absolute;margin-left:15.9pt;margin-top:59.1pt;width:.05pt;height:0;z-index:251661312" o:connectortype="straight"/>
              </w:pict>
            </w:r>
            <w:proofErr w:type="spellStart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>Serviciul</w:t>
            </w:r>
            <w:proofErr w:type="spellEnd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>suport</w:t>
            </w:r>
            <w:proofErr w:type="spellEnd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>monetar</w:t>
            </w:r>
            <w:proofErr w:type="spellEnd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>adresat</w:t>
            </w:r>
            <w:proofErr w:type="spellEnd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>familiilor</w:t>
            </w:r>
            <w:proofErr w:type="spellEnd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>persoanelor</w:t>
            </w:r>
            <w:proofErr w:type="spellEnd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4B3D" w:rsidRPr="004C3C34">
              <w:rPr>
                <w:rFonts w:ascii="Times New Roman" w:hAnsi="Times New Roman"/>
                <w:sz w:val="18"/>
                <w:szCs w:val="18"/>
                <w:lang w:val="en-US"/>
              </w:rPr>
              <w:t>defavorizate</w:t>
            </w:r>
            <w:proofErr w:type="spellEnd"/>
          </w:p>
        </w:tc>
      </w:tr>
    </w:tbl>
    <w:tbl>
      <w:tblPr>
        <w:tblpPr w:leftFromText="180" w:rightFromText="180" w:vertAnchor="text" w:tblpX="8719" w:tblpY="15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5"/>
      </w:tblGrid>
      <w:tr w:rsidR="003F4B3D" w:rsidRPr="00770958" w:rsidTr="0077606A">
        <w:trPr>
          <w:trHeight w:val="870"/>
        </w:trPr>
        <w:tc>
          <w:tcPr>
            <w:tcW w:w="1965" w:type="dxa"/>
          </w:tcPr>
          <w:p w:rsidR="003F4B3D" w:rsidRPr="004C3C34" w:rsidRDefault="003F4B3D" w:rsidP="005A49D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>Serviciul</w:t>
            </w:r>
            <w:proofErr w:type="spellEnd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>Sprijin</w:t>
            </w:r>
            <w:proofErr w:type="spellEnd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>familii</w:t>
            </w:r>
            <w:proofErr w:type="spellEnd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4C3C34">
              <w:rPr>
                <w:rFonts w:ascii="Times New Roman" w:hAnsi="Times New Roman"/>
                <w:sz w:val="20"/>
                <w:szCs w:val="20"/>
                <w:lang w:val="en-US"/>
              </w:rPr>
              <w:t>copii</w:t>
            </w:r>
            <w:proofErr w:type="spellEnd"/>
          </w:p>
        </w:tc>
      </w:tr>
    </w:tbl>
    <w:tbl>
      <w:tblPr>
        <w:tblpPr w:leftFromText="180" w:rightFromText="180" w:vertAnchor="text" w:tblpX="874" w:tblpY="55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0"/>
      </w:tblGrid>
      <w:tr w:rsidR="003F4B3D" w:rsidRPr="004C3C34" w:rsidTr="007D69E9">
        <w:trPr>
          <w:trHeight w:val="645"/>
        </w:trPr>
        <w:tc>
          <w:tcPr>
            <w:tcW w:w="2370" w:type="dxa"/>
          </w:tcPr>
          <w:p w:rsidR="003F4B3D" w:rsidRPr="004C3C34" w:rsidRDefault="003F4B3D" w:rsidP="007D69E9">
            <w:pPr>
              <w:rPr>
                <w:lang w:val="ro-RO"/>
              </w:rPr>
            </w:pPr>
            <w:r w:rsidRPr="004C3C34">
              <w:rPr>
                <w:lang w:val="ro-RO"/>
              </w:rPr>
              <w:t>Felcer protezist-1,0 un.</w:t>
            </w:r>
          </w:p>
        </w:tc>
      </w:tr>
    </w:tbl>
    <w:tbl>
      <w:tblPr>
        <w:tblpPr w:leftFromText="180" w:rightFromText="180" w:vertAnchor="text" w:horzAnchor="page" w:tblpX="5029" w:tblpY="59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4"/>
      </w:tblGrid>
      <w:tr w:rsidR="00F00105" w:rsidRPr="004C3C34" w:rsidTr="00F00105">
        <w:trPr>
          <w:trHeight w:val="274"/>
        </w:trPr>
        <w:tc>
          <w:tcPr>
            <w:tcW w:w="1854" w:type="dxa"/>
          </w:tcPr>
          <w:p w:rsidR="00F00105" w:rsidRPr="00FE6156" w:rsidRDefault="00F00105" w:rsidP="00F00105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FE6156">
              <w:rPr>
                <w:rFonts w:ascii="Times New Roman" w:hAnsi="Times New Roman"/>
                <w:b/>
                <w:lang w:val="en-US"/>
              </w:rPr>
              <w:t>Şofer-1</w:t>
            </w:r>
            <w:proofErr w:type="gramStart"/>
            <w:r w:rsidRPr="00FE6156">
              <w:rPr>
                <w:rFonts w:ascii="Times New Roman" w:hAnsi="Times New Roman"/>
                <w:b/>
                <w:lang w:val="en-US"/>
              </w:rPr>
              <w:t>,5</w:t>
            </w:r>
            <w:proofErr w:type="gramEnd"/>
            <w:r w:rsidRPr="00FE6156">
              <w:rPr>
                <w:rFonts w:ascii="Times New Roman" w:hAnsi="Times New Roman"/>
                <w:b/>
                <w:lang w:val="en-US"/>
              </w:rPr>
              <w:t xml:space="preserve"> un.</w:t>
            </w:r>
          </w:p>
        </w:tc>
      </w:tr>
    </w:tbl>
    <w:p w:rsidR="00F00105" w:rsidRDefault="000814CA">
      <w:r>
        <w:rPr>
          <w:noProof/>
        </w:rPr>
        <w:pict>
          <v:shape id="_x0000_s1103" type="#_x0000_t32" style="position:absolute;margin-left:28.8pt;margin-top:290.3pt;width:.75pt;height:66.55pt;flip:y;z-index:25169510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102" type="#_x0000_t32" style="position:absolute;margin-left:177.3pt;margin-top:321.4pt;width:0;height:35.45pt;flip:y;z-index:251694080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101" type="#_x0000_t32" style="position:absolute;margin-left:304.05pt;margin-top:325.9pt;width:.75pt;height:30.95pt;flip:y;z-index:251693056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100" type="#_x0000_t32" style="position:absolute;margin-left:28.8pt;margin-top:356.85pt;width:678pt;height:0;flip:x;z-index:251692032;mso-position-horizontal-relative:text;mso-position-vertical-relative:text" o:connectortype="straight"/>
        </w:pict>
      </w:r>
      <w:r>
        <w:rPr>
          <w:noProof/>
        </w:rPr>
        <w:pict>
          <v:shape id="_x0000_s1092" type="#_x0000_t32" style="position:absolute;margin-left:706.8pt;margin-top:176.85pt;width:0;height:180pt;z-index:251691008;mso-position-horizontal-relative:text;mso-position-vertical-relative:text" o:connectortype="straight"/>
        </w:pict>
      </w:r>
      <w:r>
        <w:rPr>
          <w:noProof/>
        </w:rPr>
        <w:pict>
          <v:shape id="_x0000_s1070" type="#_x0000_t32" style="position:absolute;margin-left:29.55pt;margin-top:290.3pt;width:7.5pt;height:0;z-index:251686912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71" type="#_x0000_t32" style="position:absolute;margin-left:28.8pt;margin-top:132.4pt;width:.75pt;height:157.9pt;z-index:251685888;mso-position-horizontal-relative:text;mso-position-vertical-relative:text" o:connectortype="straight"/>
        </w:pict>
      </w:r>
      <w:r>
        <w:rPr>
          <w:noProof/>
        </w:rPr>
        <w:pict>
          <v:shape id="_x0000_s1072" type="#_x0000_t32" style="position:absolute;margin-left:424.05pt;margin-top:89.65pt;width:6pt;height:0;z-index:251680768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margin-left:424.05pt;margin-top:122.25pt;width:0;height:10.15pt;z-index:25167974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294.3pt;margin-top:65.65pt;width:0;height:0;z-index:25167462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margin-left:28.8pt;margin-top:132.4pt;width:90pt;height:0;z-index:251663360;mso-position-horizontal-relative:text;mso-position-vertical-relative:text" o:connectortype="straight"/>
        </w:pict>
      </w:r>
      <w:r>
        <w:rPr>
          <w:noProof/>
        </w:rPr>
        <w:pict>
          <v:shape id="_x0000_s1080" type="#_x0000_t32" style="position:absolute;margin-left:28.8pt;margin-top:122.25pt;width:0;height:10.15pt;z-index:251662336;mso-position-horizontal-relative:text;mso-position-vertical-relative:text" o:connectortype="straight"/>
        </w:pict>
      </w:r>
      <w:r>
        <w:rPr>
          <w:noProof/>
        </w:rPr>
        <w:pict>
          <v:shape id="_x0000_s1081" type="#_x0000_t32" style="position:absolute;margin-left:118.05pt;margin-top:132.4pt;width:0;height:15.75pt;z-index:251645952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margin-left:304.05pt;margin-top:274.5pt;width:11.25pt;height:0;z-index:251655168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margin-left:584.55pt;margin-top:65.65pt;width:0;height:6.05pt;z-index:251660288;mso-position-horizontal-relative:text;mso-position-vertical-relative:text" o:connectortype="straight">
            <v:stroke endarrow="block"/>
          </v:shape>
        </w:pict>
      </w:r>
    </w:p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F00105" w:rsidRDefault="00F00105" w:rsidP="00F00105"/>
    <w:p w:rsidR="00F00105" w:rsidRPr="000822F5" w:rsidRDefault="000814CA" w:rsidP="00F00105">
      <w:pPr>
        <w:rPr>
          <w:lang w:val="en-US"/>
        </w:rPr>
      </w:pPr>
      <w:r>
        <w:rPr>
          <w:noProof/>
        </w:rPr>
        <w:pict>
          <v:shape id="_x0000_s1110" type="#_x0000_t32" style="position:absolute;margin-left:-400.45pt;margin-top:18.55pt;width:7.5pt;height:1.5pt;flip:y;z-index:251698176" o:connectortype="straight">
            <v:stroke endarrow="block"/>
          </v:shape>
        </w:pict>
      </w:r>
      <w:r>
        <w:rPr>
          <w:noProof/>
        </w:rPr>
        <w:pict>
          <v:rect id="_x0000_s1105" style="position:absolute;margin-left:-389.2pt;margin-top:3.55pt;width:102pt;height:35.25pt;z-index:251697152">
            <v:textbox>
              <w:txbxContent>
                <w:p w:rsidR="00253950" w:rsidRPr="002022C0" w:rsidRDefault="00253950" w:rsidP="00253950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ro-RO"/>
                    </w:rPr>
                  </w:pPr>
                  <w:r w:rsidRPr="00253950">
                    <w:rPr>
                      <w:rFonts w:ascii="Times New Roman" w:hAnsi="Times New Roman"/>
                      <w:b/>
                      <w:sz w:val="18"/>
                      <w:szCs w:val="18"/>
                      <w:lang w:val="ro-RO"/>
                    </w:rPr>
                    <w:t>Asistent  social cu atribuţiile de resurse umane-1,0 un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  <w:lang w:val="ro-RO"/>
                    </w:rPr>
                    <w:t>.</w:t>
                  </w:r>
                </w:p>
                <w:p w:rsidR="00B737A4" w:rsidRPr="00253950" w:rsidRDefault="00B737A4" w:rsidP="00253950">
                  <w:pPr>
                    <w:rPr>
                      <w:lang w:val="ro-RO"/>
                    </w:rPr>
                  </w:pPr>
                </w:p>
              </w:txbxContent>
            </v:textbox>
          </v:rect>
        </w:pict>
      </w:r>
    </w:p>
    <w:p w:rsidR="003F4B3D" w:rsidRPr="000822F5" w:rsidRDefault="00F00105" w:rsidP="00F00105">
      <w:pPr>
        <w:tabs>
          <w:tab w:val="left" w:pos="3765"/>
        </w:tabs>
        <w:rPr>
          <w:lang w:val="en-US"/>
        </w:rPr>
      </w:pPr>
      <w:r w:rsidRPr="000822F5">
        <w:rPr>
          <w:lang w:val="en-US"/>
        </w:rPr>
        <w:tab/>
      </w:r>
    </w:p>
    <w:sectPr w:rsidR="003F4B3D" w:rsidRPr="000822F5" w:rsidSect="00F00105">
      <w:pgSz w:w="16838" w:h="11906" w:orient="landscape"/>
      <w:pgMar w:top="18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26C7"/>
    <w:rsid w:val="000739B5"/>
    <w:rsid w:val="000814CA"/>
    <w:rsid w:val="000822F5"/>
    <w:rsid w:val="00092C5B"/>
    <w:rsid w:val="001217BD"/>
    <w:rsid w:val="002022C0"/>
    <w:rsid w:val="002231E8"/>
    <w:rsid w:val="00231107"/>
    <w:rsid w:val="00245CA0"/>
    <w:rsid w:val="00245F32"/>
    <w:rsid w:val="00253950"/>
    <w:rsid w:val="002B2E0E"/>
    <w:rsid w:val="00325071"/>
    <w:rsid w:val="00345D04"/>
    <w:rsid w:val="003746D6"/>
    <w:rsid w:val="003F4B3D"/>
    <w:rsid w:val="004128A0"/>
    <w:rsid w:val="00450190"/>
    <w:rsid w:val="004C3C34"/>
    <w:rsid w:val="004D26C7"/>
    <w:rsid w:val="004F776C"/>
    <w:rsid w:val="00553057"/>
    <w:rsid w:val="0058218F"/>
    <w:rsid w:val="00591872"/>
    <w:rsid w:val="00597261"/>
    <w:rsid w:val="005A49D9"/>
    <w:rsid w:val="005F3B9B"/>
    <w:rsid w:val="00686CBF"/>
    <w:rsid w:val="00691055"/>
    <w:rsid w:val="00755684"/>
    <w:rsid w:val="00763D6B"/>
    <w:rsid w:val="00770958"/>
    <w:rsid w:val="0077606A"/>
    <w:rsid w:val="00787953"/>
    <w:rsid w:val="007C4B01"/>
    <w:rsid w:val="007D69E9"/>
    <w:rsid w:val="007E312E"/>
    <w:rsid w:val="008377E7"/>
    <w:rsid w:val="008429F3"/>
    <w:rsid w:val="00842F5C"/>
    <w:rsid w:val="00864991"/>
    <w:rsid w:val="008D0443"/>
    <w:rsid w:val="008E7885"/>
    <w:rsid w:val="008F36BB"/>
    <w:rsid w:val="00905B3D"/>
    <w:rsid w:val="009E65AF"/>
    <w:rsid w:val="00A07315"/>
    <w:rsid w:val="00A3168C"/>
    <w:rsid w:val="00A32DA2"/>
    <w:rsid w:val="00A43574"/>
    <w:rsid w:val="00A72ADF"/>
    <w:rsid w:val="00AC2FD7"/>
    <w:rsid w:val="00AC66D0"/>
    <w:rsid w:val="00B52E95"/>
    <w:rsid w:val="00B54391"/>
    <w:rsid w:val="00B737A4"/>
    <w:rsid w:val="00B81863"/>
    <w:rsid w:val="00B913D5"/>
    <w:rsid w:val="00B92B23"/>
    <w:rsid w:val="00C25576"/>
    <w:rsid w:val="00C25D21"/>
    <w:rsid w:val="00C36F72"/>
    <w:rsid w:val="00C71025"/>
    <w:rsid w:val="00CD5240"/>
    <w:rsid w:val="00CE0D64"/>
    <w:rsid w:val="00DC0AFA"/>
    <w:rsid w:val="00DE0F0D"/>
    <w:rsid w:val="00E07DBA"/>
    <w:rsid w:val="00E241B5"/>
    <w:rsid w:val="00E25E0A"/>
    <w:rsid w:val="00E53FF6"/>
    <w:rsid w:val="00E86D99"/>
    <w:rsid w:val="00EA0B6A"/>
    <w:rsid w:val="00F00105"/>
    <w:rsid w:val="00F03A38"/>
    <w:rsid w:val="00F42A92"/>
    <w:rsid w:val="00F625DB"/>
    <w:rsid w:val="00FE6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58" type="connector" idref="#_x0000_s1046"/>
        <o:r id="V:Rule59" type="connector" idref="#_x0000_s1082"/>
        <o:r id="V:Rule60" type="connector" idref="#_x0000_s1027"/>
        <o:r id="V:Rule61" type="connector" idref="#_x0000_s1069"/>
        <o:r id="V:Rule62" type="connector" idref="#_x0000_s1041"/>
        <o:r id="V:Rule63" type="connector" idref="#_x0000_s1029"/>
        <o:r id="V:Rule64" type="connector" idref="#_x0000_s1039"/>
        <o:r id="V:Rule65" type="connector" idref="#_x0000_s1038"/>
        <o:r id="V:Rule66" type="connector" idref="#_x0000_s1103"/>
        <o:r id="V:Rule67" type="connector" idref="#_x0000_s1049"/>
        <o:r id="V:Rule68" type="connector" idref="#_x0000_s1030"/>
        <o:r id="V:Rule69" type="connector" idref="#_x0000_s1073"/>
        <o:r id="V:Rule70" type="connector" idref="#_x0000_s1071"/>
        <o:r id="V:Rule71" type="connector" idref="#_x0000_s1061"/>
        <o:r id="V:Rule72" type="connector" idref="#_x0000_s1072"/>
        <o:r id="V:Rule73" type="connector" idref="#_x0000_s1042"/>
        <o:r id="V:Rule74" type="connector" idref="#_x0000_s1092"/>
        <o:r id="V:Rule75" type="connector" idref="#_x0000_s1067"/>
        <o:r id="V:Rule76" type="connector" idref="#_x0000_s1048"/>
        <o:r id="V:Rule77" type="connector" idref="#_x0000_s1044"/>
        <o:r id="V:Rule78" type="connector" idref="#_x0000_s1055"/>
        <o:r id="V:Rule79" type="connector" idref="#_x0000_s1057"/>
        <o:r id="V:Rule80" type="connector" idref="#_x0000_s1074"/>
        <o:r id="V:Rule81" type="connector" idref="#_x0000_s1053"/>
        <o:r id="V:Rule82" type="connector" idref="#_x0000_s1052"/>
        <o:r id="V:Rule83" type="connector" idref="#_x0000_s1026"/>
        <o:r id="V:Rule84" type="connector" idref="#_x0000_s1063"/>
        <o:r id="V:Rule85" type="connector" idref="#_x0000_s1056"/>
        <o:r id="V:Rule86" type="connector" idref="#_x0000_s1081"/>
        <o:r id="V:Rule87" type="connector" idref="#_x0000_s1065"/>
        <o:r id="V:Rule88" type="connector" idref="#_x0000_s1066"/>
        <o:r id="V:Rule89" type="connector" idref="#_x0000_s1064"/>
        <o:r id="V:Rule90" type="connector" idref="#_x0000_s1045"/>
        <o:r id="V:Rule91" type="connector" idref="#_x0000_s1031"/>
        <o:r id="V:Rule92" type="connector" idref="#_x0000_s1079"/>
        <o:r id="V:Rule93" type="connector" idref="#_x0000_s1110"/>
        <o:r id="V:Rule94" type="connector" idref="#_x0000_s1088"/>
        <o:r id="V:Rule95" type="connector" idref="#_x0000_s1036"/>
        <o:r id="V:Rule96" type="connector" idref="#_x0000_s1102"/>
        <o:r id="V:Rule97" type="connector" idref="#_x0000_s1080"/>
        <o:r id="V:Rule98" type="connector" idref="#_x0000_s1101"/>
        <o:r id="V:Rule99" type="connector" idref="#_x0000_s1068"/>
        <o:r id="V:Rule100" type="connector" idref="#_x0000_s1083"/>
        <o:r id="V:Rule101" type="connector" idref="#_x0000_s1054"/>
        <o:r id="V:Rule102" type="connector" idref="#_x0000_s1040"/>
        <o:r id="V:Rule103" type="connector" idref="#_x0000_s1051"/>
        <o:r id="V:Rule104" type="connector" idref="#_x0000_s1062"/>
        <o:r id="V:Rule105" type="connector" idref="#_x0000_s1050"/>
        <o:r id="V:Rule106" type="connector" idref="#_x0000_s1100"/>
        <o:r id="V:Rule107" type="connector" idref="#_x0000_s1104"/>
        <o:r id="V:Rule108" type="connector" idref="#_x0000_s1047"/>
        <o:r id="V:Rule109" type="connector" idref="#_x0000_s1043"/>
        <o:r id="V:Rule110" type="connector" idref="#_x0000_s1084"/>
        <o:r id="V:Rule111" type="connector" idref="#_x0000_s1085"/>
        <o:r id="V:Rule112" type="connector" idref="#_x0000_s1070"/>
        <o:r id="V:Rule113" type="connector" idref="#_x0000_s1059"/>
        <o:r id="V:Rule114" type="connector" idref="#_x0000_s10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2019-12-13T11:48:00Z</cp:lastPrinted>
  <dcterms:created xsi:type="dcterms:W3CDTF">2019-12-11T07:57:00Z</dcterms:created>
  <dcterms:modified xsi:type="dcterms:W3CDTF">2019-12-13T13:58:00Z</dcterms:modified>
</cp:coreProperties>
</file>